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6517" w14:textId="77777777" w:rsidR="00EF27AA" w:rsidRDefault="00EF27AA" w:rsidP="00EF27AA">
      <w:pPr>
        <w:pStyle w:val="Heading1"/>
        <w:spacing w:before="36"/>
        <w:ind w:left="1765" w:right="1528" w:firstLine="0"/>
        <w:jc w:val="center"/>
      </w:pPr>
      <w:r>
        <w:t>ДОГОВОР</w:t>
      </w:r>
      <w:r>
        <w:rPr>
          <w:spacing w:val="-6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УСЛУГ</w:t>
      </w:r>
    </w:p>
    <w:p w14:paraId="7314F819" w14:textId="77777777" w:rsidR="00EF27AA" w:rsidRDefault="00EF27AA" w:rsidP="00EF27AA">
      <w:pPr>
        <w:pStyle w:val="a3"/>
        <w:spacing w:before="1"/>
        <w:ind w:left="0" w:firstLine="0"/>
        <w:jc w:val="left"/>
        <w:rPr>
          <w:b/>
        </w:rPr>
      </w:pPr>
    </w:p>
    <w:p w14:paraId="067EC1A2" w14:textId="1196E504" w:rsidR="00EF27AA" w:rsidRPr="00EF27AA" w:rsidRDefault="00EF27AA" w:rsidP="004122B9">
      <w:pPr>
        <w:ind w:right="-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Настоящий договор (далее – Договор) </w:t>
      </w:r>
      <w:r w:rsidRPr="00D13F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со </w:t>
      </w:r>
      <w:proofErr w:type="spellStart"/>
      <w:r w:rsidRPr="00D13F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D13F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435, 437, 438 Гражданского кодекса РФ предлагает любому правоспособному юридическому лицу/индивидуальному предпринимателю или дееспособному физическому лицу (далее - «Заказчик») заключить Договор на оказание </w:t>
      </w:r>
      <w:r>
        <w:t>услуг пребывания в гостевых домах с банями «</w:t>
      </w:r>
      <w:proofErr w:type="spellStart"/>
      <w:r>
        <w:t>Те</w:t>
      </w:r>
      <w:r w:rsidR="00406FAC">
        <w:t>рмотор</w:t>
      </w:r>
      <w:r w:rsidR="009866C0">
        <w:t>ия</w:t>
      </w:r>
      <w:proofErr w:type="spellEnd"/>
      <w:r w:rsidR="009866C0">
        <w:t>» (далее – «Термотор</w:t>
      </w:r>
      <w:r>
        <w:t>ия»)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Обществом с ограниченной ответственностью «Феникс» в лице директора </w:t>
      </w:r>
      <w:proofErr w:type="spellStart"/>
      <w:r>
        <w:t>Кипшидзе</w:t>
      </w:r>
      <w:proofErr w:type="spellEnd"/>
      <w:r>
        <w:t xml:space="preserve"> Ирина </w:t>
      </w:r>
      <w:proofErr w:type="spellStart"/>
      <w:r>
        <w:t>Важаевны</w:t>
      </w:r>
      <w:proofErr w:type="spellEnd"/>
      <w:r>
        <w:t>,</w:t>
      </w:r>
      <w:r>
        <w:rPr>
          <w:spacing w:val="1"/>
        </w:rPr>
        <w:t xml:space="preserve"> </w:t>
      </w:r>
      <w:r>
        <w:t>именуемой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действующая на основании Устава, с одной стороны и Заказчиком Услуг, именуемым в</w:t>
      </w:r>
      <w:r>
        <w:rPr>
          <w:spacing w:val="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«Заказчик»,</w:t>
      </w:r>
      <w:r>
        <w:rPr>
          <w:spacing w:val="-6"/>
        </w:rPr>
        <w:t xml:space="preserve"> </w:t>
      </w:r>
      <w:r>
        <w:t>принявшим</w:t>
      </w:r>
      <w:r>
        <w:rPr>
          <w:spacing w:val="-2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(оферту)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47D722B7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</w:pP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ДОГОВОРЕ</w:t>
      </w:r>
    </w:p>
    <w:p w14:paraId="235BAF88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90"/>
        </w:tabs>
        <w:ind w:right="-7" w:firstLine="566"/>
        <w:jc w:val="both"/>
      </w:pPr>
      <w:r>
        <w:t>В целях настоящей оферты нижеприведенные термины и определения используются 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значении:</w:t>
      </w:r>
    </w:p>
    <w:p w14:paraId="0F69C136" w14:textId="77777777" w:rsidR="00EF27AA" w:rsidRDefault="00EF27AA" w:rsidP="004122B9">
      <w:pPr>
        <w:pStyle w:val="a3"/>
        <w:spacing w:before="1"/>
        <w:ind w:right="-7"/>
      </w:pPr>
      <w:r>
        <w:t>Договор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 и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услуг Термоторрии,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(акцепта</w:t>
      </w:r>
      <w:r>
        <w:rPr>
          <w:spacing w:val="-2"/>
        </w:rPr>
        <w:t xml:space="preserve"> </w:t>
      </w:r>
      <w:r>
        <w:t>оферты).</w:t>
      </w:r>
    </w:p>
    <w:p w14:paraId="6725EF0F" w14:textId="77777777" w:rsidR="00EF27AA" w:rsidRDefault="00EF27AA" w:rsidP="004122B9">
      <w:pPr>
        <w:pStyle w:val="a3"/>
        <w:ind w:right="-7"/>
      </w:pPr>
      <w:r>
        <w:t>Оферта – настоящий договор (публикация/размещение текста настоящего договора на сайте</w:t>
      </w:r>
      <w:r>
        <w:rPr>
          <w:color w:val="FF0000"/>
        </w:rPr>
        <w:t xml:space="preserve"> </w:t>
      </w:r>
      <w:r w:rsidRPr="00197D4E">
        <w:t>в сети интернет, а также на страницах аккаунта в социальных сетях</w:t>
      </w:r>
      <w:r>
        <w:t>),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предложением,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адресатом,</w:t>
      </w:r>
      <w:r>
        <w:rPr>
          <w:spacing w:val="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(акцепт</w:t>
      </w:r>
      <w:r>
        <w:rPr>
          <w:spacing w:val="-1"/>
        </w:rPr>
        <w:t xml:space="preserve"> </w:t>
      </w:r>
      <w:r>
        <w:t>оферты);</w:t>
      </w:r>
    </w:p>
    <w:p w14:paraId="3551065D" w14:textId="77777777" w:rsidR="00EF27AA" w:rsidRDefault="00EF27AA" w:rsidP="004122B9">
      <w:pPr>
        <w:pStyle w:val="a3"/>
        <w:ind w:right="-7"/>
      </w:pPr>
      <w:r>
        <w:t>Акцепт оферты – полное и безоговорочное принятие условий оферты путем оплаты</w:t>
      </w:r>
      <w:r>
        <w:rPr>
          <w:spacing w:val="49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14:paraId="006DF78E" w14:textId="77777777" w:rsidR="00EF27AA" w:rsidRPr="00EF27AA" w:rsidRDefault="00EF27AA" w:rsidP="004122B9">
      <w:pPr>
        <w:pStyle w:val="a3"/>
        <w:ind w:right="-7"/>
      </w:pPr>
      <w:r>
        <w:t>Заказчик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осуществившее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(акцепт</w:t>
      </w:r>
      <w:r>
        <w:rPr>
          <w:spacing w:val="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согласившееся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 w:rsidR="00406FAC">
        <w:t xml:space="preserve">услуг </w:t>
      </w:r>
      <w:proofErr w:type="spellStart"/>
      <w:r w:rsidR="00406FAC">
        <w:t>Термотор</w:t>
      </w:r>
      <w:r>
        <w:t>ии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изложенных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оферте.</w:t>
      </w:r>
    </w:p>
    <w:p w14:paraId="15BEA6EE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4E16AF9C" w14:textId="43D0B9D5" w:rsidR="00EF27AA" w:rsidRDefault="00EF27AA" w:rsidP="004122B9">
      <w:pPr>
        <w:pStyle w:val="a5"/>
        <w:numPr>
          <w:ilvl w:val="1"/>
          <w:numId w:val="1"/>
        </w:numPr>
        <w:tabs>
          <w:tab w:val="left" w:pos="1075"/>
        </w:tabs>
        <w:spacing w:before="1"/>
        <w:ind w:right="-7" w:firstLine="566"/>
        <w:jc w:val="both"/>
      </w:pPr>
      <w:r>
        <w:t>Исполнитель предоставляет Заказчику услуги пребывания в г</w:t>
      </w:r>
      <w:r w:rsidR="00350421">
        <w:t>остевых домах с банями «</w:t>
      </w:r>
      <w:proofErr w:type="spellStart"/>
      <w:r w:rsidR="00350421">
        <w:t>Термото</w:t>
      </w:r>
      <w:r>
        <w:t>рия</w:t>
      </w:r>
      <w:proofErr w:type="spellEnd"/>
      <w:r>
        <w:t>»,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 xml:space="preserve">г.Уфа, </w:t>
      </w:r>
      <w:proofErr w:type="spellStart"/>
      <w:r>
        <w:t>ул.Мечникова</w:t>
      </w:r>
      <w:proofErr w:type="spellEnd"/>
      <w:r>
        <w:t>, д.101/1, согласно настоящему договору,</w:t>
      </w:r>
      <w:r>
        <w:rPr>
          <w:spacing w:val="1"/>
        </w:rPr>
        <w:t xml:space="preserve"> </w:t>
      </w:r>
      <w:r>
        <w:t>а Заказчик обязуется оплатить</w:t>
      </w:r>
      <w:r>
        <w:rPr>
          <w:spacing w:val="1"/>
        </w:rPr>
        <w:t xml:space="preserve"> </w:t>
      </w:r>
      <w:r>
        <w:t>предоставленные Исполнителем услуги и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«</w:t>
      </w:r>
      <w:proofErr w:type="spellStart"/>
      <w:r w:rsidR="00350421">
        <w:t>Термото</w:t>
      </w:r>
      <w:r>
        <w:t>рия</w:t>
      </w:r>
      <w:proofErr w:type="spellEnd"/>
      <w:r>
        <w:t>».</w:t>
      </w:r>
    </w:p>
    <w:p w14:paraId="575BCD06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075"/>
        </w:tabs>
        <w:spacing w:before="1"/>
        <w:ind w:right="-7" w:firstLine="566"/>
        <w:jc w:val="both"/>
      </w:pPr>
      <w:r>
        <w:t>Заказчик, заключивший настоящий Договор в отношении лиц (третьих лиц), гарантирует</w:t>
      </w:r>
      <w:r>
        <w:rPr>
          <w:spacing w:val="1"/>
        </w:rPr>
        <w:t xml:space="preserve"> </w:t>
      </w:r>
      <w:r>
        <w:t>наличие у себя полномочий на осуществление сделки в чужих интересах, а также принимает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настоящего Договора и со</w:t>
      </w:r>
      <w:r>
        <w:rPr>
          <w:spacing w:val="1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предоставленной</w:t>
      </w:r>
      <w:r>
        <w:rPr>
          <w:spacing w:val="-7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14:paraId="77D53D23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</w:pP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14:paraId="4A975F60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71"/>
        </w:tabs>
        <w:ind w:left="1070" w:right="-7" w:hanging="385"/>
      </w:pPr>
      <w:r>
        <w:t>Исполнитель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обязуется:</w:t>
      </w:r>
    </w:p>
    <w:p w14:paraId="2C32C2DD" w14:textId="7EED3DED" w:rsidR="00EF27AA" w:rsidRDefault="00EF27AA" w:rsidP="004122B9">
      <w:pPr>
        <w:pStyle w:val="a5"/>
        <w:numPr>
          <w:ilvl w:val="2"/>
          <w:numId w:val="1"/>
        </w:numPr>
        <w:tabs>
          <w:tab w:val="left" w:pos="1257"/>
        </w:tabs>
        <w:ind w:right="-7" w:firstLine="566"/>
        <w:jc w:val="both"/>
      </w:pPr>
      <w:r>
        <w:t xml:space="preserve">Ознакомить Заказчика с Правилами предоставления услуг </w:t>
      </w:r>
      <w:r>
        <w:rPr>
          <w:spacing w:val="-3"/>
        </w:rPr>
        <w:t>«</w:t>
      </w:r>
      <w:proofErr w:type="spellStart"/>
      <w:r w:rsidR="00350421">
        <w:t>Термотор</w:t>
      </w:r>
      <w:r>
        <w:t>ия</w:t>
      </w:r>
      <w:proofErr w:type="spellEnd"/>
      <w:r>
        <w:t>».</w:t>
      </w:r>
    </w:p>
    <w:p w14:paraId="326A5BB9" w14:textId="7E5F4E95" w:rsidR="00EF27AA" w:rsidRDefault="00EF27AA" w:rsidP="004122B9">
      <w:pPr>
        <w:pStyle w:val="a5"/>
        <w:numPr>
          <w:ilvl w:val="2"/>
          <w:numId w:val="1"/>
        </w:numPr>
        <w:tabs>
          <w:tab w:val="left" w:pos="1267"/>
        </w:tabs>
        <w:spacing w:before="1"/>
        <w:ind w:right="-7" w:firstLine="566"/>
        <w:jc w:val="both"/>
      </w:pPr>
      <w:r>
        <w:t>Качественно и в срок предоставлять Заказчику услуги по пребыванию в го</w:t>
      </w:r>
      <w:r w:rsidR="00350421">
        <w:t>стевых домах с банями «</w:t>
      </w:r>
      <w:proofErr w:type="spellStart"/>
      <w:r w:rsidR="00350421">
        <w:t>Термотор</w:t>
      </w:r>
      <w:r>
        <w:t>ия</w:t>
      </w:r>
      <w:proofErr w:type="spellEnd"/>
      <w:r>
        <w:t>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соисполнителей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усмотрению.</w:t>
      </w:r>
    </w:p>
    <w:p w14:paraId="354D8DF7" w14:textId="7AD76762" w:rsidR="00EF27AA" w:rsidRDefault="00EF27AA" w:rsidP="004122B9">
      <w:pPr>
        <w:pStyle w:val="a5"/>
        <w:numPr>
          <w:ilvl w:val="2"/>
          <w:numId w:val="1"/>
        </w:numPr>
        <w:tabs>
          <w:tab w:val="left" w:pos="1286"/>
        </w:tabs>
        <w:spacing w:before="1"/>
        <w:ind w:right="-7" w:firstLine="566"/>
        <w:jc w:val="both"/>
      </w:pPr>
      <w:r>
        <w:t>Обеспечить беспр</w:t>
      </w:r>
      <w:r w:rsidR="00350421">
        <w:t>епятственный доступ в «</w:t>
      </w:r>
      <w:proofErr w:type="spellStart"/>
      <w:r w:rsidR="00350421">
        <w:t>Термотор</w:t>
      </w:r>
      <w:r>
        <w:t>ия</w:t>
      </w:r>
      <w:proofErr w:type="spellEnd"/>
      <w:r>
        <w:t>»</w:t>
      </w:r>
      <w:r>
        <w:rPr>
          <w:spacing w:val="1"/>
        </w:rPr>
        <w:t xml:space="preserve"> </w:t>
      </w:r>
      <w:r>
        <w:t>Заказчика, а также лиц,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-5"/>
        </w:rPr>
        <w:t xml:space="preserve"> </w:t>
      </w:r>
      <w:r>
        <w:t>указанном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1"/>
        </w:rPr>
        <w:t xml:space="preserve"> </w:t>
      </w:r>
      <w:r>
        <w:t>бронирования.</w:t>
      </w:r>
    </w:p>
    <w:p w14:paraId="7B4C1AB0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387"/>
        </w:tabs>
        <w:ind w:right="-7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причинам)</w:t>
      </w:r>
      <w:r>
        <w:rPr>
          <w:spacing w:val="1"/>
        </w:rPr>
        <w:t xml:space="preserve"> </w:t>
      </w:r>
      <w:r>
        <w:t>гостевого дома с баней,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бронирования,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гостевом доме с баней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категории и равнозначном по уровню сервиса.</w:t>
      </w:r>
    </w:p>
    <w:p w14:paraId="31A8C999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296"/>
        </w:tabs>
        <w:spacing w:before="1"/>
        <w:ind w:right="-7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безопасность</w:t>
      </w:r>
      <w:r>
        <w:rPr>
          <w:spacing w:val="50"/>
        </w:rPr>
        <w:t xml:space="preserve"> </w:t>
      </w:r>
      <w:r>
        <w:t>персональных</w:t>
      </w:r>
      <w:r>
        <w:rPr>
          <w:spacing w:val="49"/>
        </w:rPr>
        <w:t xml:space="preserve"> </w:t>
      </w:r>
      <w:r>
        <w:t>данных</w:t>
      </w:r>
      <w:r>
        <w:rPr>
          <w:spacing w:val="50"/>
        </w:rPr>
        <w:t xml:space="preserve"> </w:t>
      </w:r>
      <w:r>
        <w:t>Заказчика,</w:t>
      </w:r>
      <w:r>
        <w:rPr>
          <w:spacing w:val="-47"/>
        </w:rPr>
        <w:t xml:space="preserve"> </w:t>
      </w:r>
      <w:r>
        <w:t>в отношении которых Заказчиком заключен 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защите</w:t>
      </w:r>
      <w:r>
        <w:rPr>
          <w:spacing w:val="50"/>
        </w:rPr>
        <w:t xml:space="preserve"> </w:t>
      </w:r>
      <w:r>
        <w:t>обрабатываемых</w:t>
      </w:r>
      <w:r>
        <w:rPr>
          <w:spacing w:val="4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14:paraId="334ACF92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71"/>
        </w:tabs>
        <w:spacing w:before="2"/>
        <w:ind w:left="1070" w:right="-7" w:hanging="385"/>
        <w:jc w:val="both"/>
      </w:pPr>
      <w:r>
        <w:t>Заказчик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обязуется:</w:t>
      </w:r>
    </w:p>
    <w:p w14:paraId="5809D779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277"/>
        </w:tabs>
        <w:ind w:right="-7" w:firstLine="566"/>
        <w:jc w:val="both"/>
      </w:pPr>
      <w:r>
        <w:t>Соблюдать Правила предоставления услуг проживания и посещения гостевых домов с банями.</w:t>
      </w:r>
    </w:p>
    <w:p w14:paraId="0C9C2915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243"/>
        </w:tabs>
        <w:ind w:right="-7" w:firstLine="566"/>
        <w:jc w:val="both"/>
      </w:pPr>
      <w:r>
        <w:t>Представить</w:t>
      </w:r>
      <w:r>
        <w:rPr>
          <w:spacing w:val="50"/>
        </w:rPr>
        <w:t xml:space="preserve"> </w:t>
      </w:r>
      <w:r>
        <w:t>Исполнителю</w:t>
      </w:r>
      <w:r>
        <w:rPr>
          <w:spacing w:val="-47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lastRenderedPageBreak/>
        <w:t>Заказчика</w:t>
      </w:r>
      <w:r>
        <w:rPr>
          <w:spacing w:val="1"/>
        </w:rPr>
        <w:t xml:space="preserve"> </w:t>
      </w:r>
      <w:r>
        <w:t>(паспорт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личность).</w:t>
      </w:r>
    </w:p>
    <w:p w14:paraId="5DE0C239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286"/>
        </w:tabs>
        <w:ind w:right="-7" w:firstLine="566"/>
        <w:jc w:val="both"/>
      </w:pPr>
      <w:r>
        <w:t>Своевременно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14:paraId="1287FC5F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324"/>
        </w:tabs>
        <w:ind w:right="-7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бережную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повреждения</w:t>
      </w:r>
      <w:r>
        <w:rPr>
          <w:spacing w:val="50"/>
        </w:rPr>
        <w:t xml:space="preserve"> </w:t>
      </w:r>
      <w:r>
        <w:t>возмещать</w:t>
      </w:r>
      <w:r>
        <w:rPr>
          <w:spacing w:val="50"/>
        </w:rPr>
        <w:t xml:space="preserve"> </w:t>
      </w:r>
      <w:r>
        <w:t>затраты</w:t>
      </w:r>
      <w:r>
        <w:rPr>
          <w:spacing w:val="50"/>
        </w:rPr>
        <w:t xml:space="preserve"> </w:t>
      </w:r>
      <w:r>
        <w:t>Исполнителя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(приобретение)</w:t>
      </w:r>
      <w:r>
        <w:rPr>
          <w:spacing w:val="-3"/>
        </w:rPr>
        <w:t xml:space="preserve"> </w:t>
      </w:r>
      <w:r>
        <w:t>имущества,</w:t>
      </w:r>
      <w:r>
        <w:rPr>
          <w:spacing w:val="-5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прейскуранта</w:t>
      </w:r>
      <w:r>
        <w:rPr>
          <w:spacing w:val="-2"/>
        </w:rPr>
        <w:t xml:space="preserve"> </w:t>
      </w:r>
      <w:r>
        <w:t>цен,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Исполнителем.</w:t>
      </w:r>
    </w:p>
    <w:p w14:paraId="05E97F10" w14:textId="77777777" w:rsidR="00EF27AA" w:rsidRDefault="00EF27AA" w:rsidP="004122B9">
      <w:pPr>
        <w:pStyle w:val="a5"/>
        <w:numPr>
          <w:ilvl w:val="2"/>
          <w:numId w:val="1"/>
        </w:numPr>
        <w:tabs>
          <w:tab w:val="left" w:pos="1324"/>
        </w:tabs>
        <w:ind w:right="-7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своем</w:t>
      </w:r>
      <w:r>
        <w:rPr>
          <w:spacing w:val="50"/>
        </w:rPr>
        <w:t xml:space="preserve"> </w:t>
      </w:r>
      <w:r>
        <w:t>отказе.</w:t>
      </w:r>
      <w:r>
        <w:rPr>
          <w:spacing w:val="50"/>
        </w:rPr>
        <w:t xml:space="preserve"> </w:t>
      </w:r>
      <w:r>
        <w:t>Датой</w:t>
      </w:r>
      <w:r>
        <w:rPr>
          <w:spacing w:val="49"/>
        </w:rPr>
        <w:t xml:space="preserve"> </w:t>
      </w:r>
      <w:r>
        <w:t>аннулирования</w:t>
      </w:r>
      <w:r>
        <w:rPr>
          <w:spacing w:val="50"/>
        </w:rPr>
        <w:t xml:space="preserve"> </w:t>
      </w:r>
      <w:r>
        <w:t>заказа</w:t>
      </w:r>
      <w:r>
        <w:rPr>
          <w:spacing w:val="5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Исполнителем уведомления Заказчика. При</w:t>
      </w:r>
      <w:r>
        <w:rPr>
          <w:spacing w:val="1"/>
        </w:rPr>
        <w:t xml:space="preserve"> </w:t>
      </w:r>
      <w:r>
        <w:t>этом Заказчик</w:t>
      </w:r>
      <w:r>
        <w:rPr>
          <w:spacing w:val="1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5"/>
        </w:rPr>
        <w:t xml:space="preserve"> </w:t>
      </w:r>
      <w:r>
        <w:t>предусмотренную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69BC4547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  <w:jc w:val="both"/>
      </w:pPr>
      <w:r>
        <w:t>СТОИМОСТЬ</w:t>
      </w:r>
      <w:r>
        <w:rPr>
          <w:spacing w:val="-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РАСЧЕТОВ</w:t>
      </w:r>
    </w:p>
    <w:p w14:paraId="76BAA508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71"/>
        </w:tabs>
        <w:spacing w:before="1"/>
        <w:ind w:right="-7" w:firstLine="566"/>
        <w:jc w:val="both"/>
      </w:pPr>
      <w:r>
        <w:t>Стоимость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 из выбранной Заказчиком и указанной в Заявке на бронирование категории гостевого дома с баней и его</w:t>
      </w:r>
      <w:r>
        <w:rPr>
          <w:spacing w:val="1"/>
        </w:rPr>
        <w:t xml:space="preserve"> </w:t>
      </w:r>
      <w:r>
        <w:t>цены,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14:paraId="715A27DA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66"/>
        </w:tabs>
        <w:ind w:right="-7" w:firstLine="566"/>
        <w:jc w:val="both"/>
      </w:pPr>
      <w:r>
        <w:t>Расчет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-4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Исполнителя.</w:t>
      </w:r>
    </w:p>
    <w:p w14:paraId="2AB7D174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86"/>
        </w:tabs>
        <w:spacing w:before="1"/>
        <w:ind w:right="-7" w:firstLine="566"/>
        <w:jc w:val="both"/>
      </w:pPr>
      <w:r>
        <w:t>Оплата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(акцепт</w:t>
      </w:r>
      <w:r>
        <w:rPr>
          <w:spacing w:val="-2"/>
        </w:rPr>
        <w:t xml:space="preserve"> </w:t>
      </w:r>
      <w:r>
        <w:t>оферты).</w:t>
      </w:r>
    </w:p>
    <w:p w14:paraId="68EB2156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86"/>
        </w:tabs>
        <w:spacing w:before="5" w:line="235" w:lineRule="auto"/>
        <w:ind w:right="-7" w:firstLine="566"/>
        <w:jc w:val="both"/>
      </w:pPr>
      <w:r>
        <w:t>Потребительские свойства и общая стоимость услуг определяются в Подтверждении</w:t>
      </w:r>
      <w:r>
        <w:rPr>
          <w:spacing w:val="1"/>
        </w:rPr>
        <w:t xml:space="preserve"> </w:t>
      </w:r>
      <w:r>
        <w:t>бронирования,</w:t>
      </w:r>
      <w:r>
        <w:rPr>
          <w:spacing w:val="-6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1F6AC40D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42"/>
        </w:tabs>
        <w:spacing w:before="2"/>
        <w:ind w:right="-7" w:firstLine="566"/>
        <w:jc w:val="both"/>
      </w:pPr>
      <w:r>
        <w:t>Если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оказания</w:t>
      </w:r>
      <w:r>
        <w:rPr>
          <w:spacing w:val="50"/>
        </w:rPr>
        <w:t xml:space="preserve"> </w:t>
      </w:r>
      <w:r>
        <w:t>услуг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Заказчика</w:t>
      </w:r>
      <w:r>
        <w:rPr>
          <w:spacing w:val="50"/>
        </w:rPr>
        <w:t xml:space="preserve"> </w:t>
      </w:r>
      <w:r>
        <w:t>возникает</w:t>
      </w:r>
      <w:r>
        <w:rPr>
          <w:spacing w:val="50"/>
        </w:rPr>
        <w:t xml:space="preserve"> </w:t>
      </w:r>
      <w:r>
        <w:t>необходимость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 дополнительных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 при</w:t>
      </w:r>
      <w:r>
        <w:rPr>
          <w:spacing w:val="1"/>
        </w:rPr>
        <w:t xml:space="preserve"> </w:t>
      </w:r>
      <w:r>
        <w:t>бронировании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Заказчиком с администратором Исполнителя гостевых домов с банями «Термоторрия»,</w:t>
      </w:r>
      <w:r>
        <w:rPr>
          <w:spacing w:val="50"/>
        </w:rPr>
        <w:t xml:space="preserve"> </w:t>
      </w:r>
      <w:r>
        <w:t>согласно</w:t>
      </w:r>
      <w:r>
        <w:rPr>
          <w:spacing w:val="49"/>
        </w:rPr>
        <w:t xml:space="preserve"> </w:t>
      </w:r>
      <w:r>
        <w:t>прейскуранту</w:t>
      </w:r>
      <w:r>
        <w:rPr>
          <w:spacing w:val="50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услуги.</w:t>
      </w:r>
    </w:p>
    <w:p w14:paraId="5DEFD819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75"/>
        </w:tabs>
        <w:spacing w:before="2"/>
        <w:ind w:right="-7" w:firstLine="566"/>
        <w:jc w:val="both"/>
      </w:pPr>
      <w:r>
        <w:t>В случае если услуги оказаны на сумму, отличную от оплаченной, окончательный расчет</w:t>
      </w:r>
      <w:r>
        <w:rPr>
          <w:spacing w:val="1"/>
        </w:rPr>
        <w:t xml:space="preserve"> </w:t>
      </w:r>
      <w:r>
        <w:t>производится сторонами исходя из фактически оказанных услуг Исполнителем.</w:t>
      </w:r>
    </w:p>
    <w:p w14:paraId="55422BD2" w14:textId="34A61DBA" w:rsidR="00EF27AA" w:rsidRDefault="00EF27AA" w:rsidP="004122B9">
      <w:pPr>
        <w:pStyle w:val="a5"/>
        <w:numPr>
          <w:ilvl w:val="1"/>
          <w:numId w:val="1"/>
        </w:numPr>
        <w:tabs>
          <w:tab w:val="left" w:pos="1075"/>
        </w:tabs>
        <w:spacing w:before="2"/>
        <w:ind w:right="-7" w:firstLine="566"/>
        <w:jc w:val="both"/>
      </w:pPr>
      <w:r>
        <w:t xml:space="preserve">Исполнитель, на основании принятого решения по результатам рассмотрения </w:t>
      </w:r>
      <w:r w:rsidR="00350421">
        <w:t xml:space="preserve">письменной </w:t>
      </w:r>
      <w:r>
        <w:t>претензии Заказчика, производит возврат денежных средств в течении десяти рабочих дней.</w:t>
      </w:r>
    </w:p>
    <w:p w14:paraId="6697F0FA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75"/>
        </w:tabs>
        <w:spacing w:before="2"/>
        <w:ind w:right="-7" w:firstLine="566"/>
        <w:jc w:val="both"/>
      </w:pPr>
      <w:r>
        <w:t>Заказчик обязан внести Исполнителю сумму задатка в размере не менее чем 50</w:t>
      </w:r>
      <w:r>
        <w:rPr>
          <w:lang w:val="en-US"/>
        </w:rPr>
        <w:t xml:space="preserve">% </w:t>
      </w:r>
      <w:r>
        <w:t>от стоимости услуги, определенной в пункте 4.1 настоящего договора.</w:t>
      </w:r>
    </w:p>
    <w:p w14:paraId="6E0490EB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  <w:jc w:val="both"/>
      </w:pPr>
      <w:r>
        <w:t>ОТВЕТСТВЕННОСТЬ</w:t>
      </w:r>
      <w:r>
        <w:rPr>
          <w:spacing w:val="-9"/>
        </w:rPr>
        <w:t xml:space="preserve"> </w:t>
      </w:r>
      <w:r>
        <w:t>СТОРОН</w:t>
      </w:r>
    </w:p>
    <w:p w14:paraId="40386901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 стороны</w:t>
      </w:r>
      <w:r>
        <w:rPr>
          <w:spacing w:val="49"/>
        </w:rPr>
        <w:t xml:space="preserve"> </w:t>
      </w:r>
      <w:r>
        <w:t>несут</w:t>
      </w:r>
      <w:r>
        <w:rPr>
          <w:spacing w:val="50"/>
        </w:rPr>
        <w:t xml:space="preserve"> </w:t>
      </w:r>
      <w:r>
        <w:t>ответственность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действующим</w:t>
      </w:r>
      <w:r>
        <w:rPr>
          <w:spacing w:val="50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надлежащее выполнение обязательств оказалось</w:t>
      </w:r>
      <w:r>
        <w:rPr>
          <w:spacing w:val="1"/>
        </w:rPr>
        <w:t xml:space="preserve"> </w:t>
      </w:r>
      <w:r>
        <w:t>невозможным вследствие</w:t>
      </w:r>
      <w:r>
        <w:rPr>
          <w:spacing w:val="1"/>
        </w:rPr>
        <w:t xml:space="preserve"> </w:t>
      </w:r>
      <w:r>
        <w:t>действия непреодолимой силы стороны освобождаются от ответственности за невыполнение 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Договору.</w:t>
      </w:r>
    </w:p>
    <w:p w14:paraId="4F2118EA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>
        <w:t>Заказчик несет ответственность за надлежащее ознакомление лиц, прибывших вместе с</w:t>
      </w:r>
      <w:r w:rsidRPr="00EF27AA">
        <w:rPr>
          <w:spacing w:val="1"/>
        </w:rPr>
        <w:t xml:space="preserve"> </w:t>
      </w:r>
      <w:r>
        <w:t>ним,</w:t>
      </w:r>
      <w:r w:rsidRPr="00EF27AA">
        <w:rPr>
          <w:spacing w:val="29"/>
        </w:rPr>
        <w:t xml:space="preserve"> </w:t>
      </w:r>
      <w:r>
        <w:t>в</w:t>
      </w:r>
      <w:r w:rsidRPr="00EF27AA">
        <w:rPr>
          <w:spacing w:val="41"/>
        </w:rPr>
        <w:t xml:space="preserve"> </w:t>
      </w:r>
      <w:r>
        <w:t>отношении</w:t>
      </w:r>
      <w:r w:rsidRPr="00EF27AA">
        <w:rPr>
          <w:spacing w:val="32"/>
        </w:rPr>
        <w:t xml:space="preserve"> </w:t>
      </w:r>
      <w:r>
        <w:t>которых</w:t>
      </w:r>
      <w:r w:rsidRPr="00EF27AA">
        <w:rPr>
          <w:spacing w:val="37"/>
        </w:rPr>
        <w:t xml:space="preserve"> </w:t>
      </w:r>
      <w:r>
        <w:t>Заказчиком</w:t>
      </w:r>
      <w:r w:rsidRPr="00EF27AA">
        <w:rPr>
          <w:spacing w:val="40"/>
        </w:rPr>
        <w:t xml:space="preserve"> </w:t>
      </w:r>
      <w:r>
        <w:t>заключен</w:t>
      </w:r>
      <w:r w:rsidRPr="00EF27AA">
        <w:rPr>
          <w:spacing w:val="34"/>
        </w:rPr>
        <w:t xml:space="preserve"> </w:t>
      </w:r>
      <w:r>
        <w:t>настоящий</w:t>
      </w:r>
      <w:r w:rsidRPr="00EF27AA">
        <w:rPr>
          <w:spacing w:val="32"/>
        </w:rPr>
        <w:t xml:space="preserve"> </w:t>
      </w:r>
      <w:r>
        <w:t>Договор,</w:t>
      </w:r>
      <w:r w:rsidRPr="00EF27AA">
        <w:rPr>
          <w:spacing w:val="39"/>
        </w:rPr>
        <w:t xml:space="preserve"> </w:t>
      </w:r>
      <w:r>
        <w:t>с</w:t>
      </w:r>
      <w:r w:rsidRPr="00EF27AA">
        <w:rPr>
          <w:spacing w:val="39"/>
        </w:rPr>
        <w:t xml:space="preserve"> </w:t>
      </w:r>
      <w:r>
        <w:t>содержанием настоящего</w:t>
      </w:r>
      <w:r w:rsidRPr="00EF27AA">
        <w:rPr>
          <w:spacing w:val="1"/>
        </w:rPr>
        <w:t xml:space="preserve"> </w:t>
      </w:r>
      <w:r>
        <w:t>Договора,</w:t>
      </w:r>
      <w:r w:rsidRPr="00EF27AA">
        <w:rPr>
          <w:spacing w:val="1"/>
        </w:rPr>
        <w:t xml:space="preserve"> </w:t>
      </w:r>
      <w:r>
        <w:t>а</w:t>
      </w:r>
      <w:r w:rsidRPr="00EF27AA">
        <w:rPr>
          <w:spacing w:val="1"/>
        </w:rPr>
        <w:t xml:space="preserve"> </w:t>
      </w:r>
      <w:r>
        <w:t>также</w:t>
      </w:r>
      <w:r w:rsidRPr="00EF27AA">
        <w:rPr>
          <w:spacing w:val="1"/>
        </w:rPr>
        <w:t xml:space="preserve"> </w:t>
      </w:r>
      <w:r>
        <w:t>и</w:t>
      </w:r>
      <w:r w:rsidRPr="00EF27AA">
        <w:rPr>
          <w:spacing w:val="1"/>
        </w:rPr>
        <w:t xml:space="preserve"> </w:t>
      </w:r>
      <w:r>
        <w:t>со</w:t>
      </w:r>
      <w:r w:rsidRPr="00EF27AA">
        <w:rPr>
          <w:spacing w:val="1"/>
        </w:rPr>
        <w:t xml:space="preserve"> </w:t>
      </w:r>
      <w:r>
        <w:t>всей</w:t>
      </w:r>
      <w:r w:rsidRPr="00EF27AA">
        <w:rPr>
          <w:spacing w:val="1"/>
        </w:rPr>
        <w:t xml:space="preserve"> </w:t>
      </w:r>
      <w:r>
        <w:t>необходимой</w:t>
      </w:r>
      <w:r w:rsidRPr="00EF27AA">
        <w:rPr>
          <w:spacing w:val="1"/>
        </w:rPr>
        <w:t xml:space="preserve"> </w:t>
      </w:r>
      <w:r>
        <w:t>информацией,</w:t>
      </w:r>
      <w:r w:rsidRPr="00EF27AA">
        <w:rPr>
          <w:spacing w:val="1"/>
        </w:rPr>
        <w:t xml:space="preserve"> </w:t>
      </w:r>
      <w:r>
        <w:t>предоставленной</w:t>
      </w:r>
      <w:r w:rsidRPr="00EF27AA">
        <w:rPr>
          <w:spacing w:val="1"/>
        </w:rPr>
        <w:t xml:space="preserve"> </w:t>
      </w:r>
      <w:r>
        <w:t>ему</w:t>
      </w:r>
      <w:r w:rsidRPr="00EF27AA">
        <w:rPr>
          <w:spacing w:val="1"/>
        </w:rPr>
        <w:t xml:space="preserve"> </w:t>
      </w:r>
      <w:r>
        <w:t>Исполнителем</w:t>
      </w:r>
      <w:r w:rsidRPr="00EF27AA">
        <w:rPr>
          <w:spacing w:val="-3"/>
        </w:rPr>
        <w:t xml:space="preserve"> </w:t>
      </w:r>
      <w:r>
        <w:t>по</w:t>
      </w:r>
      <w:r w:rsidRPr="00EF27AA">
        <w:rPr>
          <w:spacing w:val="-3"/>
        </w:rPr>
        <w:t xml:space="preserve"> </w:t>
      </w:r>
      <w:r>
        <w:t>настоящему</w:t>
      </w:r>
      <w:r w:rsidRPr="00EF27AA">
        <w:rPr>
          <w:spacing w:val="-2"/>
        </w:rPr>
        <w:t xml:space="preserve"> </w:t>
      </w:r>
      <w:r>
        <w:t>Договору.</w:t>
      </w:r>
    </w:p>
    <w:p w14:paraId="43C5A2C6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>
        <w:t>Заказчик</w:t>
      </w:r>
      <w:r w:rsidRPr="00EF27AA">
        <w:rPr>
          <w:spacing w:val="11"/>
        </w:rPr>
        <w:t xml:space="preserve"> </w:t>
      </w:r>
      <w:r>
        <w:t>несет</w:t>
      </w:r>
      <w:r w:rsidRPr="00EF27AA">
        <w:rPr>
          <w:spacing w:val="12"/>
        </w:rPr>
        <w:t xml:space="preserve"> </w:t>
      </w:r>
      <w:r>
        <w:t>ответственность</w:t>
      </w:r>
      <w:r w:rsidRPr="00EF27AA">
        <w:rPr>
          <w:spacing w:val="13"/>
        </w:rPr>
        <w:t xml:space="preserve"> </w:t>
      </w:r>
      <w:r>
        <w:t>за</w:t>
      </w:r>
      <w:r w:rsidRPr="00EF27AA">
        <w:rPr>
          <w:spacing w:val="12"/>
        </w:rPr>
        <w:t xml:space="preserve"> </w:t>
      </w:r>
      <w:r>
        <w:t>сохранность</w:t>
      </w:r>
      <w:r w:rsidRPr="00EF27AA">
        <w:rPr>
          <w:spacing w:val="9"/>
        </w:rPr>
        <w:t xml:space="preserve"> </w:t>
      </w:r>
      <w:r>
        <w:t>и</w:t>
      </w:r>
      <w:r w:rsidRPr="00EF27AA">
        <w:rPr>
          <w:spacing w:val="13"/>
        </w:rPr>
        <w:t xml:space="preserve"> </w:t>
      </w:r>
      <w:r>
        <w:t>целостность</w:t>
      </w:r>
      <w:r w:rsidRPr="00EF27AA">
        <w:rPr>
          <w:spacing w:val="13"/>
        </w:rPr>
        <w:t xml:space="preserve"> </w:t>
      </w:r>
      <w:r>
        <w:t>материальных</w:t>
      </w:r>
      <w:r w:rsidRPr="00EF27AA">
        <w:rPr>
          <w:spacing w:val="12"/>
        </w:rPr>
        <w:t xml:space="preserve"> </w:t>
      </w:r>
      <w:r>
        <w:t>ценностей</w:t>
      </w:r>
      <w:r w:rsidRPr="00EF27AA">
        <w:rPr>
          <w:spacing w:val="-48"/>
        </w:rPr>
        <w:t xml:space="preserve"> </w:t>
      </w:r>
      <w:r>
        <w:t>в предоставляемых</w:t>
      </w:r>
      <w:r w:rsidRPr="00EF27AA">
        <w:rPr>
          <w:spacing w:val="1"/>
        </w:rPr>
        <w:t xml:space="preserve"> </w:t>
      </w:r>
      <w:r>
        <w:t>ему</w:t>
      </w:r>
      <w:r w:rsidRPr="00EF27AA">
        <w:rPr>
          <w:spacing w:val="1"/>
        </w:rPr>
        <w:t xml:space="preserve"> </w:t>
      </w:r>
      <w:r>
        <w:t>по</w:t>
      </w:r>
      <w:r w:rsidRPr="00EF27AA">
        <w:rPr>
          <w:spacing w:val="1"/>
        </w:rPr>
        <w:t xml:space="preserve"> </w:t>
      </w:r>
      <w:r>
        <w:t>настоящему</w:t>
      </w:r>
      <w:r w:rsidRPr="00EF27AA">
        <w:rPr>
          <w:spacing w:val="1"/>
        </w:rPr>
        <w:t xml:space="preserve"> </w:t>
      </w:r>
      <w:r>
        <w:t>Договору</w:t>
      </w:r>
      <w:r w:rsidRPr="00EF27AA">
        <w:rPr>
          <w:spacing w:val="1"/>
        </w:rPr>
        <w:t xml:space="preserve"> </w:t>
      </w:r>
      <w:r>
        <w:t>гостевых домах с банями,</w:t>
      </w:r>
      <w:r w:rsidRPr="00EF27AA">
        <w:rPr>
          <w:spacing w:val="1"/>
        </w:rPr>
        <w:t xml:space="preserve"> </w:t>
      </w:r>
      <w:r>
        <w:t>а</w:t>
      </w:r>
      <w:r w:rsidRPr="00EF27AA">
        <w:rPr>
          <w:spacing w:val="1"/>
        </w:rPr>
        <w:t xml:space="preserve"> </w:t>
      </w:r>
      <w:r>
        <w:t>также</w:t>
      </w:r>
      <w:r w:rsidRPr="00EF27AA">
        <w:rPr>
          <w:spacing w:val="50"/>
        </w:rPr>
        <w:t xml:space="preserve"> </w:t>
      </w:r>
      <w:r>
        <w:t>иного</w:t>
      </w:r>
      <w:r w:rsidRPr="00EF27AA">
        <w:rPr>
          <w:spacing w:val="50"/>
        </w:rPr>
        <w:t xml:space="preserve"> </w:t>
      </w:r>
      <w:r>
        <w:t>имущества</w:t>
      </w:r>
      <w:r w:rsidRPr="00EF27AA">
        <w:rPr>
          <w:spacing w:val="1"/>
        </w:rPr>
        <w:t xml:space="preserve"> </w:t>
      </w:r>
      <w:r>
        <w:t>Исполнителя,</w:t>
      </w:r>
      <w:r w:rsidRPr="00EF27AA">
        <w:rPr>
          <w:spacing w:val="-6"/>
        </w:rPr>
        <w:t xml:space="preserve"> </w:t>
      </w:r>
      <w:r>
        <w:t>которое</w:t>
      </w:r>
      <w:r w:rsidRPr="00EF27AA">
        <w:rPr>
          <w:spacing w:val="-2"/>
        </w:rPr>
        <w:t xml:space="preserve"> </w:t>
      </w:r>
      <w:r>
        <w:t>использует</w:t>
      </w:r>
      <w:r w:rsidRPr="00EF27AA">
        <w:rPr>
          <w:spacing w:val="-1"/>
        </w:rPr>
        <w:t xml:space="preserve"> </w:t>
      </w:r>
      <w:r>
        <w:t>Заказчик</w:t>
      </w:r>
      <w:r w:rsidRPr="00EF27AA">
        <w:rPr>
          <w:spacing w:val="-3"/>
        </w:rPr>
        <w:t xml:space="preserve"> </w:t>
      </w:r>
      <w:r>
        <w:t>в</w:t>
      </w:r>
      <w:r w:rsidRPr="00EF27AA">
        <w:rPr>
          <w:spacing w:val="-3"/>
        </w:rPr>
        <w:t xml:space="preserve"> </w:t>
      </w:r>
      <w:r>
        <w:t>рамках</w:t>
      </w:r>
      <w:r w:rsidRPr="00EF27AA">
        <w:rPr>
          <w:spacing w:val="-2"/>
        </w:rPr>
        <w:t xml:space="preserve"> </w:t>
      </w:r>
      <w:r>
        <w:t>настоящего</w:t>
      </w:r>
      <w:r w:rsidRPr="00EF27AA">
        <w:rPr>
          <w:spacing w:val="-3"/>
        </w:rPr>
        <w:t xml:space="preserve"> </w:t>
      </w:r>
      <w:r>
        <w:t>Договора.</w:t>
      </w:r>
    </w:p>
    <w:p w14:paraId="100250A3" w14:textId="3930F283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Заказчик полностью принимает на себя ответственность за состояние здоровья Заказчика, посетителей </w:t>
      </w:r>
      <w:r w:rsidR="00530A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гостевых домов с банями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чьи интересы представляет Заказчик в рамках данного Договора, и состояние здоровья их несовершеннолетних детей, находящихся вместе с ним. Исполнитель не несет ответственность за вред, связанный с любым ухудшением здоровья кого-либо из посетителей </w:t>
      </w:r>
      <w:r w:rsidR="00530A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гостевых домов с банями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лиц, чьи интересы представляет Заказчик в рамках данного Договора, и травмами, явившимися результатом или полученных в результате любых самостоятельных действий, в том числе посещения парной, бассейнов, душевых и т.д., за исключением тех случаев, когда вред причинен непосредственно неправомерными действиями Исполнителя.</w:t>
      </w:r>
    </w:p>
    <w:p w14:paraId="43DC345D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Исполнитель освобождается от ответственности за наступление негативных последствий, если Заказчик своевременно не ознакомился с документами Исполнителя, размещенными на</w:t>
      </w:r>
      <w:r>
        <w:t xml:space="preserve"> сайте</w:t>
      </w:r>
      <w:r w:rsidRPr="00EF27AA">
        <w:rPr>
          <w:color w:val="FF0000"/>
        </w:rPr>
        <w:t xml:space="preserve"> </w:t>
      </w:r>
      <w:r w:rsidRPr="00197D4E">
        <w:t>в сети интернет, а также на страницах аккаунта в социальных сетях</w:t>
      </w:r>
      <w:r>
        <w:t>.</w:t>
      </w:r>
    </w:p>
    <w:p w14:paraId="71D1A1A2" w14:textId="03300173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Исполнитель не несет ответственности за вред, причиненный жизни и здоровью Заказчика в случае ненадлежащего исполнения Заказчиком обязательств по настоящему договору, нарушения требований администрации, Правил пребывания в </w:t>
      </w:r>
      <w:r w:rsidR="00530A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гостевых домах с банями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Правил посещения </w:t>
      </w:r>
      <w:r w:rsidR="00530A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гостевых домов с банями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с которыми Заказчик ознакомлен.</w:t>
      </w:r>
    </w:p>
    <w:p w14:paraId="1232B97E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Принимая настоящий Договор, Заказчик соглашается с тем, что он не вправе требовать от Исполнителя какой-либо компенсации морального, материального вреда или вреда, причиненного здоровью Заказчика,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</w:p>
    <w:p w14:paraId="3F02D125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Исполнитель не несет ответственность за утерянные или оставленные без присмотра вещи Заказчика и/или посетителей, чьи интересы представляет Заказчик в рамках данного договора.</w:t>
      </w:r>
    </w:p>
    <w:p w14:paraId="6A1E3F06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технические неудобства, вызванные проведением сезонных, профилактических и аварийных работ службами коммунального хозяйства Исполнитель ответственности не несет.</w:t>
      </w:r>
    </w:p>
    <w:p w14:paraId="2564A711" w14:textId="14D9A046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случае явного неадекватного поведения со стороны Заказчика и/или приглашенных яиц Заказчика (агрессия, истерические состояния, намеренная порча имущества) администрация вправе расторгнуть договор в одностороннем порядке путем отказа от Договора и вывести Заказчика и/или приглашенных лиц Заказчика с территории </w:t>
      </w:r>
      <w:r w:rsidR="00E371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гостевых домов с банями «</w:t>
      </w:r>
      <w:proofErr w:type="spellStart"/>
      <w:r w:rsidR="00E371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Термотория</w:t>
      </w:r>
      <w:proofErr w:type="spellEnd"/>
      <w:r w:rsidR="00E371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216A0182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случае уничтожения или повреждения Заказчиком или приглашенными лицами Заказчика имущества Исполнителя, Заказчик обязуется возместить причинённый имуществу Исполнителя ущерб в полном размере по рыночной цене.</w:t>
      </w:r>
    </w:p>
    <w:p w14:paraId="7AC892E4" w14:textId="29D79E7D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случае утраты, халата, полотенец, арендованного оборудования обязан оплатить штраф, согласно прейскуранту (конфликт-мен</w:t>
      </w:r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ю) «</w:t>
      </w:r>
      <w:proofErr w:type="spellStart"/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Термотор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ии</w:t>
      </w:r>
      <w:proofErr w:type="spellEnd"/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в сроки, определенные Исполнителем.</w:t>
      </w:r>
    </w:p>
    <w:p w14:paraId="7BB83DA5" w14:textId="77777777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случае если по вине Заказчика произошла утрата материальных ценностей, Заказчик обязан оплатить расходы по компенсации ущерба.</w:t>
      </w:r>
    </w:p>
    <w:p w14:paraId="6621D6DA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spacing w:before="1"/>
        <w:ind w:right="-7" w:hanging="217"/>
      </w:pPr>
      <w:r>
        <w:t>УСЛОВИЯ</w:t>
      </w:r>
      <w:r>
        <w:rPr>
          <w:spacing w:val="-4"/>
        </w:rPr>
        <w:t xml:space="preserve"> </w:t>
      </w:r>
      <w:r>
        <w:t>АННУЛЯЦИИ</w:t>
      </w:r>
    </w:p>
    <w:p w14:paraId="3B3C6966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100"/>
        </w:tabs>
        <w:ind w:right="-7" w:firstLine="566"/>
        <w:jc w:val="both"/>
      </w:pPr>
      <w:r>
        <w:t>В</w:t>
      </w:r>
      <w:r>
        <w:rPr>
          <w:spacing w:val="50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отказа</w:t>
      </w:r>
      <w:r>
        <w:rPr>
          <w:spacing w:val="50"/>
        </w:rPr>
        <w:t xml:space="preserve"> </w:t>
      </w:r>
      <w:r>
        <w:t>Заказчика</w:t>
      </w:r>
      <w:r>
        <w:rPr>
          <w:spacing w:val="50"/>
        </w:rPr>
        <w:t xml:space="preserve"> </w:t>
      </w:r>
      <w:r>
        <w:t>от услуг,</w:t>
      </w:r>
      <w:r>
        <w:rPr>
          <w:spacing w:val="50"/>
        </w:rPr>
        <w:t xml:space="preserve"> </w:t>
      </w:r>
      <w:r>
        <w:t>последний</w:t>
      </w:r>
      <w:r>
        <w:rPr>
          <w:spacing w:val="50"/>
        </w:rPr>
        <w:t xml:space="preserve"> </w:t>
      </w:r>
      <w:r>
        <w:t>заблаговременно</w:t>
      </w:r>
      <w:r>
        <w:rPr>
          <w:spacing w:val="50"/>
        </w:rPr>
        <w:t xml:space="preserve"> </w:t>
      </w:r>
      <w:r>
        <w:t>уведомляет   об</w:t>
      </w:r>
      <w:r>
        <w:rPr>
          <w:spacing w:val="1"/>
        </w:rPr>
        <w:t xml:space="preserve"> </w:t>
      </w:r>
      <w:r>
        <w:t>этом Исполнителя не менее чем за три календарных дня.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аннуляции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Исполнителем соответствующего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49"/>
        </w:rPr>
        <w:t xml:space="preserve"> </w:t>
      </w:r>
      <w:r>
        <w:t>Заказчика.</w:t>
      </w:r>
      <w:r>
        <w:rPr>
          <w:spacing w:val="50"/>
        </w:rPr>
        <w:t xml:space="preserve"> </w:t>
      </w:r>
      <w:r>
        <w:t>В случае отказа Заказчика от услуг менее чем за три календарных дня, Исполнитель вправе удержать у себя сумму задатка в полном размере.</w:t>
      </w:r>
    </w:p>
    <w:p w14:paraId="17A43FBB" w14:textId="77777777" w:rsidR="00EF27AA" w:rsidRDefault="00EF27AA" w:rsidP="004122B9">
      <w:pPr>
        <w:pStyle w:val="Heading1"/>
        <w:numPr>
          <w:ilvl w:val="0"/>
          <w:numId w:val="1"/>
        </w:numPr>
        <w:tabs>
          <w:tab w:val="left" w:pos="903"/>
        </w:tabs>
        <w:ind w:right="-7" w:hanging="217"/>
      </w:pPr>
      <w:r>
        <w:t>ДОПОЛНИТЕЛЬНЫЕ</w:t>
      </w:r>
      <w:r>
        <w:rPr>
          <w:spacing w:val="-3"/>
        </w:rPr>
        <w:t xml:space="preserve"> </w:t>
      </w:r>
      <w:r>
        <w:t>УСЛОВИЯ</w:t>
      </w:r>
    </w:p>
    <w:p w14:paraId="132D9BF6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205"/>
        </w:tabs>
        <w:spacing w:before="3" w:line="237" w:lineRule="auto"/>
        <w:ind w:right="-7" w:firstLine="566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(пункт 3</w:t>
      </w:r>
      <w:r>
        <w:rPr>
          <w:spacing w:val="1"/>
        </w:rPr>
        <w:t xml:space="preserve"> </w:t>
      </w:r>
      <w:r>
        <w:t>статьи 434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пункт 3</w:t>
      </w:r>
      <w:r>
        <w:rPr>
          <w:spacing w:val="50"/>
        </w:rPr>
        <w:t xml:space="preserve"> </w:t>
      </w:r>
      <w:r>
        <w:t>статьи 438</w:t>
      </w:r>
      <w:r>
        <w:rPr>
          <w:spacing w:val="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14:paraId="57C4FA97" w14:textId="204BD079" w:rsidR="00EF27AA" w:rsidRPr="00EF27AA" w:rsidRDefault="00EF27AA" w:rsidP="004122B9">
      <w:pPr>
        <w:pStyle w:val="a5"/>
        <w:numPr>
          <w:ilvl w:val="1"/>
          <w:numId w:val="1"/>
        </w:numPr>
        <w:tabs>
          <w:tab w:val="left" w:pos="1181"/>
        </w:tabs>
        <w:ind w:right="-7" w:firstLine="566"/>
        <w:jc w:val="both"/>
      </w:pPr>
      <w:r>
        <w:t>Настоящий Договор (оферта) является действительной в той редакции и на тех условиях,</w:t>
      </w:r>
      <w:r>
        <w:rPr>
          <w:spacing w:val="-4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существовали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оплаты.</w:t>
      </w:r>
      <w:r w:rsidR="00F14159">
        <w:t xml:space="preserve"> 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случае, если бассейн и/или купели, нахо</w:t>
      </w:r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дящиеся на территории «</w:t>
      </w:r>
      <w:proofErr w:type="spellStart"/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Термотор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ии</w:t>
      </w:r>
      <w:proofErr w:type="spellEnd"/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(в случае наличия) будут загрязнены продуктами жизнедеятельности лиц, которые будут нах</w:t>
      </w:r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одиться на территории «</w:t>
      </w:r>
      <w:proofErr w:type="spellStart"/>
      <w:r w:rsidR="00F141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Термотор</w:t>
      </w:r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ии</w:t>
      </w:r>
      <w:proofErr w:type="spellEnd"/>
      <w:r w:rsidRPr="00EF27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вместе с лицами, посетившими гостевой дом с баней, и это потребует проведения дополнительной дезинфекции, очистки, включая смену воды, Заказчик обязан оплатить штраф за проведение полной уборки гостевого дома с баней и ее закрытие на указанный период, в размере и в сроки, определенные Исполнителем.</w:t>
      </w:r>
    </w:p>
    <w:p w14:paraId="3ACE64F9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94"/>
        </w:tabs>
        <w:spacing w:before="36"/>
        <w:ind w:right="-7" w:firstLine="566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 вступает</w:t>
      </w:r>
      <w:r>
        <w:rPr>
          <w:spacing w:val="1"/>
        </w:rPr>
        <w:t xml:space="preserve"> </w:t>
      </w:r>
      <w:r>
        <w:t>в силу с момента заключения</w:t>
      </w:r>
      <w:r>
        <w:rPr>
          <w:spacing w:val="49"/>
        </w:rPr>
        <w:t xml:space="preserve"> </w:t>
      </w:r>
      <w:r>
        <w:t>его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обязательств.</w:t>
      </w:r>
    </w:p>
    <w:p w14:paraId="1B047070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080"/>
        </w:tabs>
        <w:spacing w:before="1"/>
        <w:ind w:right="-7" w:firstLine="566"/>
        <w:jc w:val="both"/>
      </w:pPr>
      <w:r>
        <w:t>Настоящий Договор может быть расторгнут по взаимному согласию сторон при 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расходов,</w:t>
      </w:r>
      <w:r>
        <w:rPr>
          <w:spacing w:val="-5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договора.</w:t>
      </w:r>
    </w:p>
    <w:p w14:paraId="145A3336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233"/>
        </w:tabs>
        <w:ind w:right="-7" w:firstLine="566"/>
        <w:jc w:val="both"/>
      </w:pPr>
      <w:r>
        <w:t>Все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исполнении</w:t>
      </w:r>
      <w:r>
        <w:rPr>
          <w:spacing w:val="50"/>
        </w:rPr>
        <w:t xml:space="preserve"> </w:t>
      </w:r>
      <w:r>
        <w:t>настоящего</w:t>
      </w:r>
      <w:r>
        <w:rPr>
          <w:spacing w:val="50"/>
        </w:rPr>
        <w:t xml:space="preserve"> </w:t>
      </w:r>
      <w:r>
        <w:t>Договора,</w:t>
      </w:r>
      <w:r>
        <w:rPr>
          <w:spacing w:val="50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сторонами 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 случае невозможности урегулировать спор путем переговоров,</w:t>
      </w:r>
      <w:r>
        <w:rPr>
          <w:spacing w:val="1"/>
        </w:rPr>
        <w:t xml:space="preserve"> </w:t>
      </w:r>
      <w:r>
        <w:t>спор</w:t>
      </w:r>
      <w:r>
        <w:rPr>
          <w:spacing w:val="-4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Калининский</w:t>
      </w:r>
      <w:r>
        <w:rPr>
          <w:spacing w:val="-1"/>
        </w:rPr>
        <w:t xml:space="preserve"> </w:t>
      </w:r>
      <w:r>
        <w:t>районный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г. Уфы.</w:t>
      </w:r>
    </w:p>
    <w:p w14:paraId="636B4CC5" w14:textId="77777777" w:rsidR="00EF27AA" w:rsidRDefault="00EF27AA" w:rsidP="004122B9">
      <w:pPr>
        <w:pStyle w:val="a5"/>
        <w:numPr>
          <w:ilvl w:val="1"/>
          <w:numId w:val="1"/>
        </w:numPr>
        <w:tabs>
          <w:tab w:val="left" w:pos="1233"/>
        </w:tabs>
        <w:ind w:right="-7" w:firstLine="566"/>
        <w:jc w:val="both"/>
      </w:pPr>
      <w:r>
        <w:t>Заключая</w:t>
      </w:r>
      <w:r w:rsidRPr="00EF27AA">
        <w:rPr>
          <w:spacing w:val="1"/>
        </w:rPr>
        <w:t xml:space="preserve"> </w:t>
      </w:r>
      <w:r>
        <w:t>настоящий</w:t>
      </w:r>
      <w:r w:rsidRPr="00EF27AA">
        <w:rPr>
          <w:spacing w:val="1"/>
        </w:rPr>
        <w:t xml:space="preserve"> </w:t>
      </w:r>
      <w:r>
        <w:t>договор,</w:t>
      </w:r>
      <w:r w:rsidRPr="00EF27AA">
        <w:rPr>
          <w:spacing w:val="1"/>
        </w:rPr>
        <w:t xml:space="preserve"> </w:t>
      </w:r>
      <w:r>
        <w:t>Заказчик подтверждает, что</w:t>
      </w:r>
      <w:r w:rsidRPr="00EF27AA">
        <w:rPr>
          <w:spacing w:val="1"/>
        </w:rPr>
        <w:t xml:space="preserve"> </w:t>
      </w:r>
      <w:r>
        <w:t>он</w:t>
      </w:r>
      <w:r w:rsidRPr="00EF27AA">
        <w:rPr>
          <w:spacing w:val="1"/>
        </w:rPr>
        <w:t xml:space="preserve"> </w:t>
      </w:r>
      <w:r>
        <w:t>надлежащим</w:t>
      </w:r>
      <w:r w:rsidRPr="00EF27AA">
        <w:rPr>
          <w:spacing w:val="1"/>
        </w:rPr>
        <w:t xml:space="preserve"> </w:t>
      </w:r>
      <w:r>
        <w:t>образом</w:t>
      </w:r>
      <w:r w:rsidRPr="00EF27AA">
        <w:rPr>
          <w:spacing w:val="1"/>
        </w:rPr>
        <w:t xml:space="preserve"> </w:t>
      </w:r>
      <w:r>
        <w:t>ознакомлен</w:t>
      </w:r>
      <w:r w:rsidRPr="00EF27AA">
        <w:rPr>
          <w:spacing w:val="50"/>
        </w:rPr>
        <w:t xml:space="preserve"> </w:t>
      </w:r>
      <w:r>
        <w:t>Исполнителем</w:t>
      </w:r>
      <w:r w:rsidRPr="00EF27AA">
        <w:rPr>
          <w:spacing w:val="50"/>
        </w:rPr>
        <w:t xml:space="preserve"> </w:t>
      </w:r>
      <w:r>
        <w:t>с</w:t>
      </w:r>
      <w:r w:rsidRPr="00EF27AA">
        <w:rPr>
          <w:spacing w:val="50"/>
        </w:rPr>
        <w:t xml:space="preserve"> </w:t>
      </w:r>
      <w:r>
        <w:t>условиями настоящего договора и</w:t>
      </w:r>
      <w:r w:rsidRPr="00EF27AA">
        <w:rPr>
          <w:spacing w:val="1"/>
        </w:rPr>
        <w:t xml:space="preserve"> </w:t>
      </w:r>
      <w:r>
        <w:t>в</w:t>
      </w:r>
      <w:r w:rsidRPr="00EF27AA">
        <w:rPr>
          <w:spacing w:val="1"/>
        </w:rPr>
        <w:t xml:space="preserve"> </w:t>
      </w:r>
      <w:r>
        <w:t>полной</w:t>
      </w:r>
      <w:r w:rsidRPr="00EF27AA">
        <w:rPr>
          <w:spacing w:val="1"/>
        </w:rPr>
        <w:t xml:space="preserve"> </w:t>
      </w:r>
      <w:r>
        <w:t>мере</w:t>
      </w:r>
      <w:r w:rsidRPr="00EF27AA">
        <w:rPr>
          <w:spacing w:val="1"/>
        </w:rPr>
        <w:t xml:space="preserve"> </w:t>
      </w:r>
      <w:r>
        <w:t>осознает</w:t>
      </w:r>
      <w:r w:rsidRPr="00EF27AA">
        <w:rPr>
          <w:spacing w:val="1"/>
        </w:rPr>
        <w:t xml:space="preserve"> </w:t>
      </w:r>
      <w:r>
        <w:t>и</w:t>
      </w:r>
      <w:r w:rsidRPr="00EF27AA">
        <w:rPr>
          <w:spacing w:val="1"/>
        </w:rPr>
        <w:t xml:space="preserve"> </w:t>
      </w:r>
      <w:r>
        <w:t>принимает</w:t>
      </w:r>
      <w:r w:rsidRPr="00EF27AA">
        <w:rPr>
          <w:spacing w:val="1"/>
        </w:rPr>
        <w:t xml:space="preserve"> </w:t>
      </w:r>
      <w:r>
        <w:t>на</w:t>
      </w:r>
      <w:r w:rsidRPr="00EF27AA">
        <w:rPr>
          <w:spacing w:val="1"/>
        </w:rPr>
        <w:t xml:space="preserve"> </w:t>
      </w:r>
      <w:r>
        <w:t>себя</w:t>
      </w:r>
      <w:r w:rsidRPr="00EF27AA">
        <w:rPr>
          <w:spacing w:val="1"/>
        </w:rPr>
        <w:t xml:space="preserve"> </w:t>
      </w:r>
      <w:r>
        <w:t>риск,</w:t>
      </w:r>
      <w:r w:rsidRPr="00EF27AA">
        <w:rPr>
          <w:spacing w:val="1"/>
        </w:rPr>
        <w:t xml:space="preserve"> </w:t>
      </w:r>
      <w:r>
        <w:t>связанный</w:t>
      </w:r>
      <w:r w:rsidRPr="00EF27AA">
        <w:rPr>
          <w:spacing w:val="1"/>
        </w:rPr>
        <w:t xml:space="preserve"> </w:t>
      </w:r>
      <w:r>
        <w:t>с</w:t>
      </w:r>
      <w:r w:rsidRPr="00EF27AA">
        <w:rPr>
          <w:spacing w:val="1"/>
        </w:rPr>
        <w:t xml:space="preserve"> </w:t>
      </w:r>
      <w:r>
        <w:t>нарушением</w:t>
      </w:r>
      <w:r w:rsidRPr="00EF27AA">
        <w:rPr>
          <w:spacing w:val="-3"/>
        </w:rPr>
        <w:t xml:space="preserve"> </w:t>
      </w:r>
      <w:r>
        <w:t>этих</w:t>
      </w:r>
      <w:r w:rsidRPr="00EF27AA">
        <w:rPr>
          <w:spacing w:val="-6"/>
        </w:rPr>
        <w:t xml:space="preserve"> </w:t>
      </w:r>
      <w:r>
        <w:t>условий.</w:t>
      </w:r>
    </w:p>
    <w:p w14:paraId="266D1D93" w14:textId="77777777" w:rsidR="00371478" w:rsidRDefault="00EF27AA" w:rsidP="004122B9">
      <w:pPr>
        <w:ind w:firstLine="709"/>
        <w:jc w:val="both"/>
      </w:pPr>
      <w:r>
        <w:t>7.7.</w:t>
      </w:r>
      <w:r>
        <w:tab/>
        <w:t>Факт заключения Заказчиком настоящего Договора означает, что Заказчик даёт своё</w:t>
      </w:r>
      <w:r>
        <w:rPr>
          <w:spacing w:val="1"/>
        </w:rPr>
        <w:t xml:space="preserve"> </w:t>
      </w:r>
      <w:r>
        <w:t>согласие Исполнителю на обработку</w:t>
      </w:r>
      <w:r>
        <w:rPr>
          <w:spacing w:val="49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персональных</w:t>
      </w:r>
      <w:r>
        <w:rPr>
          <w:spacing w:val="50"/>
        </w:rPr>
        <w:t xml:space="preserve"> </w:t>
      </w:r>
      <w:r>
        <w:t>данных,</w:t>
      </w:r>
      <w:r>
        <w:rPr>
          <w:spacing w:val="4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лиц, указанных в пункте 1.2. настоящего Договора, и подтверждает, что, давая такое</w:t>
      </w:r>
      <w:r>
        <w:rPr>
          <w:spacing w:val="1"/>
        </w:rPr>
        <w:t xml:space="preserve"> </w:t>
      </w:r>
      <w:r>
        <w:t>согласие, действует по своей воле и в своих интересах, а также по воле и в интересах лиц,</w:t>
      </w:r>
      <w:r>
        <w:rPr>
          <w:spacing w:val="1"/>
        </w:rPr>
        <w:t xml:space="preserve"> </w:t>
      </w:r>
      <w:r>
        <w:t>указанных в пункте 1.2. настоящего Договора. Согласие предоставляется на осуществление любых</w:t>
      </w:r>
      <w:r>
        <w:rPr>
          <w:spacing w:val="1"/>
        </w:rPr>
        <w:t xml:space="preserve"> </w:t>
      </w:r>
      <w:r>
        <w:t>действий, в отношении персональных данных, которые необходимы для достижения</w:t>
      </w:r>
      <w:r>
        <w:rPr>
          <w:spacing w:val="1"/>
        </w:rPr>
        <w:t xml:space="preserve"> </w:t>
      </w:r>
      <w:r>
        <w:t>вышеуказанных целей,</w:t>
      </w:r>
      <w:r>
        <w:rPr>
          <w:spacing w:val="49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без</w:t>
      </w:r>
      <w:r>
        <w:rPr>
          <w:spacing w:val="50"/>
        </w:rPr>
        <w:t xml:space="preserve"> </w:t>
      </w:r>
      <w:r>
        <w:t>ограничения:</w:t>
      </w:r>
      <w:r>
        <w:rPr>
          <w:spacing w:val="49"/>
        </w:rPr>
        <w:t xml:space="preserve"> </w:t>
      </w:r>
      <w:r>
        <w:t>сбор,</w:t>
      </w:r>
      <w:r>
        <w:rPr>
          <w:spacing w:val="50"/>
        </w:rPr>
        <w:t xml:space="preserve"> </w:t>
      </w:r>
      <w:r>
        <w:t>проверку,</w:t>
      </w:r>
      <w:r>
        <w:rPr>
          <w:spacing w:val="50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использование, распространение (в</w:t>
      </w:r>
      <w:r>
        <w:rPr>
          <w:spacing w:val="1"/>
        </w:rPr>
        <w:t xml:space="preserve"> </w:t>
      </w:r>
      <w:r>
        <w:t>том числе передача), обезличивание, блокирование, уничтожение, а также осуществление любых</w:t>
      </w:r>
      <w:r>
        <w:rPr>
          <w:spacing w:val="1"/>
        </w:rPr>
        <w:t xml:space="preserve"> </w:t>
      </w:r>
      <w:r>
        <w:t>иных действий с персональными данными в соответствии с действующим законодательством.</w:t>
      </w:r>
      <w:r>
        <w:rPr>
          <w:spacing w:val="1"/>
        </w:rPr>
        <w:t xml:space="preserve"> </w:t>
      </w:r>
      <w:r>
        <w:t>Исполнитель вправе раскрывать и распространять персональные данные Заказчика в случаях,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Договору.</w:t>
      </w:r>
    </w:p>
    <w:p w14:paraId="43145B7B" w14:textId="77777777" w:rsidR="00EF27AA" w:rsidRDefault="00EF27AA" w:rsidP="00EF27AA">
      <w:pPr>
        <w:pStyle w:val="a3"/>
        <w:spacing w:line="252" w:lineRule="exact"/>
        <w:ind w:left="0" w:firstLine="709"/>
      </w:pPr>
      <w:r>
        <w:t>7.8.</w:t>
      </w:r>
      <w:r>
        <w:rPr>
          <w:spacing w:val="27"/>
        </w:rPr>
        <w:tab/>
      </w:r>
      <w:r>
        <w:t>Факт</w:t>
      </w:r>
      <w:r>
        <w:rPr>
          <w:spacing w:val="60"/>
        </w:rPr>
        <w:t xml:space="preserve"> </w:t>
      </w:r>
      <w:r>
        <w:t xml:space="preserve">заключения  </w:t>
      </w:r>
      <w:r>
        <w:rPr>
          <w:spacing w:val="5"/>
        </w:rPr>
        <w:t xml:space="preserve"> </w:t>
      </w:r>
      <w:r>
        <w:t xml:space="preserve">Заказчиком  </w:t>
      </w:r>
      <w:r>
        <w:rPr>
          <w:spacing w:val="9"/>
        </w:rPr>
        <w:t xml:space="preserve"> </w:t>
      </w:r>
      <w:r>
        <w:t xml:space="preserve">настоящего  </w:t>
      </w:r>
      <w:r>
        <w:rPr>
          <w:spacing w:val="7"/>
        </w:rPr>
        <w:t xml:space="preserve"> </w:t>
      </w:r>
      <w:r>
        <w:t xml:space="preserve">Договора означает,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2"/>
        </w:rPr>
        <w:t xml:space="preserve"> </w:t>
      </w:r>
      <w:r>
        <w:t xml:space="preserve">Заказчик  </w:t>
      </w:r>
      <w:r>
        <w:rPr>
          <w:spacing w:val="7"/>
        </w:rPr>
        <w:t xml:space="preserve"> </w:t>
      </w:r>
      <w:r>
        <w:t>даёт своё согласие</w:t>
      </w:r>
      <w:r>
        <w:rPr>
          <w:spacing w:val="1"/>
        </w:rPr>
        <w:t xml:space="preserve"> </w:t>
      </w:r>
      <w:r>
        <w:t>Исполнителю на</w:t>
      </w:r>
      <w:r>
        <w:rPr>
          <w:spacing w:val="1"/>
        </w:rPr>
        <w:t xml:space="preserve"> </w:t>
      </w:r>
      <w:r>
        <w:t>отправку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смс - сообщений,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рекламно-информационных,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бронирование.</w:t>
      </w:r>
    </w:p>
    <w:p w14:paraId="5BE2D106" w14:textId="77777777" w:rsidR="004122B9" w:rsidRDefault="004122B9" w:rsidP="00EF27AA">
      <w:pPr>
        <w:pStyle w:val="a3"/>
        <w:spacing w:line="252" w:lineRule="exact"/>
        <w:ind w:left="0" w:firstLine="709"/>
      </w:pPr>
    </w:p>
    <w:p w14:paraId="7F0657AB" w14:textId="77777777" w:rsidR="00EF27AA" w:rsidRDefault="00EF27AA" w:rsidP="00EF27AA">
      <w:pPr>
        <w:pStyle w:val="a3"/>
        <w:spacing w:line="252" w:lineRule="exact"/>
        <w:ind w:left="0" w:firstLine="709"/>
      </w:pPr>
      <w:r>
        <w:t>8. РЕКВИЗИТЫ ИСПОЛНИТЕЛЯ:</w:t>
      </w:r>
    </w:p>
    <w:p w14:paraId="2779B410" w14:textId="77777777" w:rsidR="004122B9" w:rsidRDefault="004122B9" w:rsidP="00EF27AA"/>
    <w:p w14:paraId="315E4118" w14:textId="77777777" w:rsidR="00EF27AA" w:rsidRDefault="00EF27AA" w:rsidP="00EF27AA">
      <w:r w:rsidRPr="001F3C87">
        <w:t>ООО «</w:t>
      </w:r>
      <w:r>
        <w:t>Феникс</w:t>
      </w:r>
      <w:r w:rsidRPr="001F3C87">
        <w:t xml:space="preserve">» </w:t>
      </w:r>
    </w:p>
    <w:p w14:paraId="07F406DF" w14:textId="77777777" w:rsidR="00EF27AA" w:rsidRDefault="00EF27AA" w:rsidP="00EF27AA">
      <w:pPr>
        <w:spacing w:line="240" w:lineRule="exact"/>
      </w:pPr>
      <w:r>
        <w:rPr>
          <w:b/>
        </w:rPr>
        <w:t>(</w:t>
      </w:r>
      <w:r w:rsidRPr="001F3C87">
        <w:t>ИНН 027</w:t>
      </w:r>
      <w:r>
        <w:t>3915550)</w:t>
      </w:r>
    </w:p>
    <w:p w14:paraId="37B841A0" w14:textId="77777777" w:rsidR="00EF27AA" w:rsidRDefault="00EF27AA" w:rsidP="00EF27AA">
      <w:r w:rsidRPr="001F3C87">
        <w:t>450</w:t>
      </w:r>
      <w:r>
        <w:t>033</w:t>
      </w:r>
      <w:r w:rsidRPr="001F3C87">
        <w:t xml:space="preserve">, г. Уфа ,ул. </w:t>
      </w:r>
      <w:r>
        <w:t>Мечникова</w:t>
      </w:r>
      <w:r w:rsidRPr="001F3C87">
        <w:t xml:space="preserve">, </w:t>
      </w:r>
      <w:r>
        <w:t>101/1, офис 2</w:t>
      </w:r>
    </w:p>
    <w:p w14:paraId="32BA5BD6" w14:textId="77777777" w:rsidR="00EF27AA" w:rsidRDefault="00EF27AA" w:rsidP="00EF27AA">
      <w:r>
        <w:t>р/с 40702810629300008495 в ФИЛИАЛ «Нижегородский» АО «АЛЬФА-БАНК» г. Нижний Новгород</w:t>
      </w:r>
    </w:p>
    <w:p w14:paraId="0330AB73" w14:textId="5515F9DF" w:rsidR="00EF27AA" w:rsidRDefault="00EF27AA" w:rsidP="00E413CF">
      <w:r>
        <w:t>к/с 301018102</w:t>
      </w:r>
      <w:r>
        <w:rPr>
          <w:color w:val="000000"/>
          <w:shd w:val="clear" w:color="auto" w:fill="FFFFFF"/>
        </w:rPr>
        <w:t>00000000824, БИК 042202824</w:t>
      </w:r>
      <w:bookmarkStart w:id="0" w:name="_GoBack"/>
      <w:bookmarkEnd w:id="0"/>
    </w:p>
    <w:sectPr w:rsidR="00EF27AA" w:rsidSect="00083A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CDE"/>
    <w:multiLevelType w:val="hybridMultilevel"/>
    <w:tmpl w:val="470620AC"/>
    <w:lvl w:ilvl="0" w:tplc="E7926CBA">
      <w:start w:val="1"/>
      <w:numFmt w:val="decimal"/>
      <w:lvlText w:val="%1."/>
      <w:lvlJc w:val="left"/>
      <w:pPr>
        <w:ind w:left="902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3CEB52A">
      <w:start w:val="1"/>
      <w:numFmt w:val="decimal"/>
      <w:lvlText w:val="%1.%2."/>
      <w:lvlJc w:val="left"/>
      <w:pPr>
        <w:ind w:left="119" w:hanging="40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A42CDE7E">
      <w:start w:val="1"/>
      <w:numFmt w:val="decimal"/>
      <w:lvlText w:val="%1.%2.%3."/>
      <w:lvlJc w:val="left"/>
      <w:pPr>
        <w:ind w:left="119" w:hanging="57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3" w:tplc="38D6EA6E">
      <w:numFmt w:val="bullet"/>
      <w:lvlText w:val="•"/>
      <w:lvlJc w:val="left"/>
      <w:pPr>
        <w:ind w:left="2185" w:hanging="571"/>
      </w:pPr>
      <w:rPr>
        <w:rFonts w:hint="default"/>
        <w:lang w:val="ru-RU" w:eastAsia="en-US" w:bidi="ar-SA"/>
      </w:rPr>
    </w:lvl>
    <w:lvl w:ilvl="4" w:tplc="26C0ECCC">
      <w:numFmt w:val="bullet"/>
      <w:lvlText w:val="•"/>
      <w:lvlJc w:val="left"/>
      <w:pPr>
        <w:ind w:left="3291" w:hanging="571"/>
      </w:pPr>
      <w:rPr>
        <w:rFonts w:hint="default"/>
        <w:lang w:val="ru-RU" w:eastAsia="en-US" w:bidi="ar-SA"/>
      </w:rPr>
    </w:lvl>
    <w:lvl w:ilvl="5" w:tplc="EB1627CA">
      <w:numFmt w:val="bullet"/>
      <w:lvlText w:val="•"/>
      <w:lvlJc w:val="left"/>
      <w:pPr>
        <w:ind w:left="4396" w:hanging="571"/>
      </w:pPr>
      <w:rPr>
        <w:rFonts w:hint="default"/>
        <w:lang w:val="ru-RU" w:eastAsia="en-US" w:bidi="ar-SA"/>
      </w:rPr>
    </w:lvl>
    <w:lvl w:ilvl="6" w:tplc="DF624C8C">
      <w:numFmt w:val="bullet"/>
      <w:lvlText w:val="•"/>
      <w:lvlJc w:val="left"/>
      <w:pPr>
        <w:ind w:left="5502" w:hanging="571"/>
      </w:pPr>
      <w:rPr>
        <w:rFonts w:hint="default"/>
        <w:lang w:val="ru-RU" w:eastAsia="en-US" w:bidi="ar-SA"/>
      </w:rPr>
    </w:lvl>
    <w:lvl w:ilvl="7" w:tplc="154C58B6">
      <w:numFmt w:val="bullet"/>
      <w:lvlText w:val="•"/>
      <w:lvlJc w:val="left"/>
      <w:pPr>
        <w:ind w:left="6607" w:hanging="571"/>
      </w:pPr>
      <w:rPr>
        <w:rFonts w:hint="default"/>
        <w:lang w:val="ru-RU" w:eastAsia="en-US" w:bidi="ar-SA"/>
      </w:rPr>
    </w:lvl>
    <w:lvl w:ilvl="8" w:tplc="96886D42">
      <w:numFmt w:val="bullet"/>
      <w:lvlText w:val="•"/>
      <w:lvlJc w:val="left"/>
      <w:pPr>
        <w:ind w:left="7713" w:hanging="571"/>
      </w:pPr>
      <w:rPr>
        <w:rFonts w:hint="default"/>
        <w:lang w:val="ru-RU" w:eastAsia="en-US" w:bidi="ar-SA"/>
      </w:rPr>
    </w:lvl>
  </w:abstractNum>
  <w:abstractNum w:abstractNumId="1">
    <w:nsid w:val="49DA757A"/>
    <w:multiLevelType w:val="hybridMultilevel"/>
    <w:tmpl w:val="53149718"/>
    <w:lvl w:ilvl="0" w:tplc="93CEB52A">
      <w:start w:val="1"/>
      <w:numFmt w:val="decimal"/>
      <w:lvlText w:val="%1.."/>
      <w:lvlJc w:val="left"/>
      <w:pPr>
        <w:ind w:left="119" w:hanging="40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3635"/>
    <w:multiLevelType w:val="hybridMultilevel"/>
    <w:tmpl w:val="98768EBE"/>
    <w:lvl w:ilvl="0" w:tplc="9474AB86">
      <w:numFmt w:val="bullet"/>
      <w:lvlText w:val="-"/>
      <w:lvlJc w:val="left"/>
      <w:pPr>
        <w:ind w:left="119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C1619BA">
      <w:numFmt w:val="bullet"/>
      <w:lvlText w:val="•"/>
      <w:lvlJc w:val="left"/>
      <w:pPr>
        <w:ind w:left="1100" w:hanging="116"/>
      </w:pPr>
      <w:rPr>
        <w:rFonts w:hint="default"/>
        <w:lang w:val="ru-RU" w:eastAsia="en-US" w:bidi="ar-SA"/>
      </w:rPr>
    </w:lvl>
    <w:lvl w:ilvl="2" w:tplc="41BEA122">
      <w:numFmt w:val="bullet"/>
      <w:lvlText w:val="•"/>
      <w:lvlJc w:val="left"/>
      <w:pPr>
        <w:ind w:left="2080" w:hanging="116"/>
      </w:pPr>
      <w:rPr>
        <w:rFonts w:hint="default"/>
        <w:lang w:val="ru-RU" w:eastAsia="en-US" w:bidi="ar-SA"/>
      </w:rPr>
    </w:lvl>
    <w:lvl w:ilvl="3" w:tplc="31F87072">
      <w:numFmt w:val="bullet"/>
      <w:lvlText w:val="•"/>
      <w:lvlJc w:val="left"/>
      <w:pPr>
        <w:ind w:left="3061" w:hanging="116"/>
      </w:pPr>
      <w:rPr>
        <w:rFonts w:hint="default"/>
        <w:lang w:val="ru-RU" w:eastAsia="en-US" w:bidi="ar-SA"/>
      </w:rPr>
    </w:lvl>
    <w:lvl w:ilvl="4" w:tplc="3BEAE99E">
      <w:numFmt w:val="bullet"/>
      <w:lvlText w:val="•"/>
      <w:lvlJc w:val="left"/>
      <w:pPr>
        <w:ind w:left="4041" w:hanging="116"/>
      </w:pPr>
      <w:rPr>
        <w:rFonts w:hint="default"/>
        <w:lang w:val="ru-RU" w:eastAsia="en-US" w:bidi="ar-SA"/>
      </w:rPr>
    </w:lvl>
    <w:lvl w:ilvl="5" w:tplc="DAF2F0C0">
      <w:numFmt w:val="bullet"/>
      <w:lvlText w:val="•"/>
      <w:lvlJc w:val="left"/>
      <w:pPr>
        <w:ind w:left="5022" w:hanging="116"/>
      </w:pPr>
      <w:rPr>
        <w:rFonts w:hint="default"/>
        <w:lang w:val="ru-RU" w:eastAsia="en-US" w:bidi="ar-SA"/>
      </w:rPr>
    </w:lvl>
    <w:lvl w:ilvl="6" w:tplc="965A89D4">
      <w:numFmt w:val="bullet"/>
      <w:lvlText w:val="•"/>
      <w:lvlJc w:val="left"/>
      <w:pPr>
        <w:ind w:left="6002" w:hanging="116"/>
      </w:pPr>
      <w:rPr>
        <w:rFonts w:hint="default"/>
        <w:lang w:val="ru-RU" w:eastAsia="en-US" w:bidi="ar-SA"/>
      </w:rPr>
    </w:lvl>
    <w:lvl w:ilvl="7" w:tplc="ED8A6882">
      <w:numFmt w:val="bullet"/>
      <w:lvlText w:val="•"/>
      <w:lvlJc w:val="left"/>
      <w:pPr>
        <w:ind w:left="6982" w:hanging="116"/>
      </w:pPr>
      <w:rPr>
        <w:rFonts w:hint="default"/>
        <w:lang w:val="ru-RU" w:eastAsia="en-US" w:bidi="ar-SA"/>
      </w:rPr>
    </w:lvl>
    <w:lvl w:ilvl="8" w:tplc="D09EC0D0">
      <w:numFmt w:val="bullet"/>
      <w:lvlText w:val="•"/>
      <w:lvlJc w:val="left"/>
      <w:pPr>
        <w:ind w:left="7963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A"/>
    <w:rsid w:val="00083A9A"/>
    <w:rsid w:val="00350421"/>
    <w:rsid w:val="00371478"/>
    <w:rsid w:val="00406FAC"/>
    <w:rsid w:val="004122B9"/>
    <w:rsid w:val="00530A92"/>
    <w:rsid w:val="009866C0"/>
    <w:rsid w:val="00E3717B"/>
    <w:rsid w:val="00E413CF"/>
    <w:rsid w:val="00EF27AA"/>
    <w:rsid w:val="00F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4E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7A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27AA"/>
    <w:pPr>
      <w:ind w:left="119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EF27AA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F27AA"/>
    <w:pPr>
      <w:ind w:left="902" w:hanging="217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EF27AA"/>
    <w:pPr>
      <w:ind w:left="119" w:firstLine="566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EF27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7AA"/>
    <w:rPr>
      <w:rFonts w:ascii="Calibri" w:eastAsia="Calibri" w:hAnsi="Calibri"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7A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27AA"/>
    <w:pPr>
      <w:ind w:left="119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EF27AA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F27AA"/>
    <w:pPr>
      <w:ind w:left="902" w:hanging="217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EF27AA"/>
    <w:pPr>
      <w:ind w:left="119" w:firstLine="566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EF27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7AA"/>
    <w:rPr>
      <w:rFonts w:ascii="Calibri" w:eastAsia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1970</Words>
  <Characters>11233</Characters>
  <Application>Microsoft Macintosh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Булат</dc:creator>
  <cp:keywords/>
  <dc:description/>
  <cp:lastModifiedBy>Ильясов Булат</cp:lastModifiedBy>
  <cp:revision>9</cp:revision>
  <dcterms:created xsi:type="dcterms:W3CDTF">2021-11-09T12:13:00Z</dcterms:created>
  <dcterms:modified xsi:type="dcterms:W3CDTF">2021-11-10T16:07:00Z</dcterms:modified>
</cp:coreProperties>
</file>